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8F5" w:rsidRPr="00830A32" w:rsidRDefault="006438F5" w:rsidP="006438F5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MARCHE DE NOËL 2019 – Franklin - Petit Collège</w:t>
      </w:r>
    </w:p>
    <w:p w:rsidR="006438F5" w:rsidRDefault="006438F5" w:rsidP="006438F5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  <w:rPr>
          <w:b/>
          <w:sz w:val="32"/>
          <w:szCs w:val="36"/>
        </w:rPr>
        <w:sectPr w:rsidR="006438F5" w:rsidSect="002641F4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6438F5" w:rsidRDefault="006438F5" w:rsidP="002641F4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1416"/>
        <w:rPr>
          <w:b/>
          <w:sz w:val="32"/>
          <w:szCs w:val="36"/>
        </w:rPr>
      </w:pPr>
      <w:r>
        <w:rPr>
          <w:b/>
          <w:sz w:val="32"/>
          <w:szCs w:val="36"/>
        </w:rPr>
        <w:t>Vente</w:t>
      </w:r>
      <w:r w:rsidRPr="00830A32">
        <w:rPr>
          <w:b/>
          <w:sz w:val="32"/>
          <w:szCs w:val="36"/>
        </w:rPr>
        <w:t xml:space="preserve"> de </w:t>
      </w:r>
      <w:r>
        <w:rPr>
          <w:b/>
          <w:sz w:val="32"/>
          <w:szCs w:val="36"/>
        </w:rPr>
        <w:t>Caviar issu d’un producteur français –</w:t>
      </w:r>
    </w:p>
    <w:p w:rsidR="006438F5" w:rsidRPr="00830A32" w:rsidRDefault="006438F5" w:rsidP="006438F5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  <w:rPr>
          <w:b/>
          <w:sz w:val="32"/>
          <w:szCs w:val="36"/>
        </w:rPr>
      </w:pPr>
      <w:bookmarkStart w:id="0" w:name="_GoBack"/>
      <w:bookmarkEnd w:id="0"/>
      <w:r>
        <w:rPr>
          <w:b/>
          <w:sz w:val="32"/>
          <w:szCs w:val="36"/>
        </w:rPr>
        <w:t>Caviar de Neuvic (Aquitaine)</w:t>
      </w:r>
    </w:p>
    <w:p w:rsidR="002F712E" w:rsidRDefault="002F712E" w:rsidP="002F712E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  <w:rPr>
          <w:b/>
          <w:szCs w:val="24"/>
        </w:rPr>
        <w:sectPr w:rsidR="002F712E" w:rsidSect="002641F4">
          <w:type w:val="continuous"/>
          <w:pgSz w:w="11900" w:h="16840"/>
          <w:pgMar w:top="1417" w:right="1417" w:bottom="1417" w:left="1417" w:header="708" w:footer="708" w:gutter="0"/>
          <w:cols w:space="709"/>
          <w:docGrid w:linePitch="360"/>
        </w:sectPr>
      </w:pPr>
    </w:p>
    <w:p w:rsidR="00C516AC" w:rsidRPr="0050449C" w:rsidRDefault="0050449C" w:rsidP="002F712E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  <w:rPr>
          <w:i/>
          <w:szCs w:val="24"/>
        </w:rPr>
      </w:pPr>
      <w:r w:rsidRPr="0050449C">
        <w:rPr>
          <w:i/>
          <w:szCs w:val="24"/>
        </w:rPr>
        <w:t>E</w:t>
      </w:r>
      <w:r w:rsidR="00AF3E04" w:rsidRPr="0050449C">
        <w:rPr>
          <w:i/>
          <w:szCs w:val="24"/>
        </w:rPr>
        <w:t xml:space="preserve">sturgeon </w:t>
      </w:r>
      <w:proofErr w:type="spellStart"/>
      <w:r w:rsidR="00AF3E04" w:rsidRPr="0050449C">
        <w:rPr>
          <w:i/>
          <w:szCs w:val="24"/>
        </w:rPr>
        <w:t>Acipenser</w:t>
      </w:r>
      <w:proofErr w:type="spellEnd"/>
      <w:r w:rsidR="00AF3E04" w:rsidRPr="0050449C">
        <w:rPr>
          <w:i/>
          <w:szCs w:val="24"/>
        </w:rPr>
        <w:t xml:space="preserve"> </w:t>
      </w:r>
      <w:proofErr w:type="spellStart"/>
      <w:r w:rsidR="00AF3E04" w:rsidRPr="0050449C">
        <w:rPr>
          <w:i/>
          <w:szCs w:val="24"/>
        </w:rPr>
        <w:t>Baeri</w:t>
      </w:r>
      <w:proofErr w:type="spellEnd"/>
    </w:p>
    <w:p w:rsidR="00AF3E04" w:rsidRDefault="00AF3E04" w:rsidP="00C516AC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rPr>
          <w:szCs w:val="24"/>
        </w:rPr>
      </w:pPr>
      <w:r>
        <w:rPr>
          <w:szCs w:val="24"/>
        </w:rPr>
        <w:t xml:space="preserve">Nous proposons aussi à la vente du </w:t>
      </w:r>
      <w:r w:rsidRPr="00AF3E04">
        <w:rPr>
          <w:b/>
          <w:szCs w:val="24"/>
        </w:rPr>
        <w:t>beurre de caviar</w:t>
      </w:r>
      <w:r>
        <w:rPr>
          <w:szCs w:val="24"/>
        </w:rPr>
        <w:t xml:space="preserve">. </w:t>
      </w:r>
    </w:p>
    <w:p w:rsidR="00AF3E04" w:rsidRPr="0009121A" w:rsidRDefault="00AF3E04" w:rsidP="00AF3E04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3600" w:hanging="3600"/>
        <w:jc w:val="center"/>
        <w:rPr>
          <w:color w:val="FF0000"/>
          <w:sz w:val="28"/>
          <w:szCs w:val="28"/>
        </w:rPr>
      </w:pPr>
      <w:r w:rsidRPr="0009121A">
        <w:rPr>
          <w:color w:val="FF0000"/>
          <w:sz w:val="28"/>
          <w:szCs w:val="28"/>
        </w:rPr>
        <w:t>Prévente uniquement</w:t>
      </w:r>
    </w:p>
    <w:p w:rsidR="00AF3E04" w:rsidRPr="0009121A" w:rsidRDefault="00AF3E04" w:rsidP="002F712E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3600" w:hanging="3600"/>
        <w:jc w:val="center"/>
        <w:rPr>
          <w:color w:val="FF0000"/>
          <w:sz w:val="28"/>
          <w:szCs w:val="28"/>
        </w:rPr>
      </w:pPr>
      <w:r w:rsidRPr="0009121A">
        <w:rPr>
          <w:color w:val="FF0000"/>
          <w:sz w:val="28"/>
          <w:szCs w:val="28"/>
        </w:rPr>
        <w:t>Enlèvement de vos achats le jour du marché de Noël à l’école</w:t>
      </w:r>
    </w:p>
    <w:p w:rsidR="00AF3E04" w:rsidRPr="00830A32" w:rsidRDefault="00AF3E04" w:rsidP="00AF3E04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rPr>
          <w:i/>
          <w:sz w:val="22"/>
          <w:szCs w:val="24"/>
        </w:rPr>
      </w:pPr>
      <w:r w:rsidRPr="005368F2">
        <w:rPr>
          <w:i/>
          <w:sz w:val="22"/>
          <w:szCs w:val="24"/>
          <w:u w:val="single"/>
        </w:rPr>
        <w:t xml:space="preserve">Bon de commande ET chèque à remettre au plus tard le </w:t>
      </w:r>
      <w:r>
        <w:rPr>
          <w:b/>
          <w:i/>
          <w:color w:val="70AD47" w:themeColor="accent6"/>
          <w:sz w:val="22"/>
          <w:szCs w:val="24"/>
          <w:u w:val="single"/>
        </w:rPr>
        <w:t>vendredi 6</w:t>
      </w:r>
      <w:r w:rsidRPr="005368F2">
        <w:rPr>
          <w:b/>
          <w:i/>
          <w:color w:val="70AD47" w:themeColor="accent6"/>
          <w:sz w:val="22"/>
          <w:szCs w:val="24"/>
          <w:u w:val="single"/>
        </w:rPr>
        <w:t xml:space="preserve"> </w:t>
      </w:r>
      <w:r>
        <w:rPr>
          <w:b/>
          <w:i/>
          <w:color w:val="70AD47" w:themeColor="accent6"/>
          <w:sz w:val="22"/>
          <w:szCs w:val="24"/>
          <w:u w:val="single"/>
        </w:rPr>
        <w:t>déc</w:t>
      </w:r>
      <w:r w:rsidRPr="005368F2">
        <w:rPr>
          <w:b/>
          <w:i/>
          <w:color w:val="70AD47" w:themeColor="accent6"/>
          <w:sz w:val="22"/>
          <w:szCs w:val="24"/>
          <w:u w:val="single"/>
        </w:rPr>
        <w:t>embre</w:t>
      </w:r>
      <w:r w:rsidRPr="005368F2">
        <w:rPr>
          <w:i/>
          <w:color w:val="FF0000"/>
          <w:sz w:val="22"/>
          <w:szCs w:val="24"/>
          <w:u w:val="single"/>
        </w:rPr>
        <w:t xml:space="preserve"> </w:t>
      </w:r>
      <w:r w:rsidRPr="005368F2">
        <w:rPr>
          <w:i/>
          <w:sz w:val="22"/>
          <w:szCs w:val="24"/>
          <w:u w:val="single"/>
        </w:rPr>
        <w:t xml:space="preserve">dans une enveloppe : «Marché de Noël- </w:t>
      </w:r>
      <w:r>
        <w:rPr>
          <w:i/>
          <w:sz w:val="22"/>
          <w:szCs w:val="24"/>
          <w:u w:val="single"/>
        </w:rPr>
        <w:t>Caviar</w:t>
      </w:r>
      <w:r w:rsidRPr="005368F2">
        <w:rPr>
          <w:i/>
          <w:sz w:val="22"/>
          <w:szCs w:val="24"/>
          <w:u w:val="single"/>
        </w:rPr>
        <w:t>» Chèque à l’ordre de l’ASLG -Marché de Noël, dans l’urne Marché de Noël à l’accueil</w:t>
      </w:r>
      <w:r w:rsidRPr="00830A32">
        <w:rPr>
          <w:i/>
          <w:sz w:val="22"/>
          <w:szCs w:val="24"/>
        </w:rPr>
        <w:t xml:space="preserve"> du</w:t>
      </w:r>
    </w:p>
    <w:p w:rsidR="00AF3E04" w:rsidRPr="00830A32" w:rsidRDefault="00AF3E04" w:rsidP="0050449C">
      <w:pPr>
        <w:pStyle w:val="NormalWeb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before="0" w:after="0"/>
        <w:ind w:left="714" w:hanging="357"/>
        <w:rPr>
          <w:i/>
          <w:sz w:val="22"/>
          <w:szCs w:val="24"/>
        </w:rPr>
      </w:pPr>
      <w:r w:rsidRPr="00830A32">
        <w:rPr>
          <w:i/>
          <w:sz w:val="22"/>
          <w:szCs w:val="24"/>
        </w:rPr>
        <w:t>du Petit Collège (15, rue Louis David, 75116 Paris)</w:t>
      </w:r>
    </w:p>
    <w:p w:rsidR="00AF3E04" w:rsidRDefault="00AF3E04" w:rsidP="0050449C">
      <w:pPr>
        <w:pStyle w:val="NormalWeb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before="0" w:after="0"/>
        <w:ind w:left="714" w:hanging="357"/>
        <w:rPr>
          <w:i/>
          <w:sz w:val="22"/>
          <w:szCs w:val="24"/>
        </w:rPr>
      </w:pPr>
      <w:r w:rsidRPr="00830A32">
        <w:rPr>
          <w:i/>
          <w:sz w:val="22"/>
          <w:szCs w:val="24"/>
        </w:rPr>
        <w:t>du Grand Collège (12, rue Benjamin Franklin, 75116 Paris)</w:t>
      </w:r>
    </w:p>
    <w:p w:rsidR="00C516AC" w:rsidRPr="00ED2E22" w:rsidRDefault="00C516AC" w:rsidP="00C516AC">
      <w:pPr>
        <w:pStyle w:val="NormalWeb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rPr>
          <w:sz w:val="20"/>
          <w:szCs w:val="24"/>
        </w:rPr>
      </w:pPr>
      <w:r w:rsidRPr="00ED2E22">
        <w:rPr>
          <w:rFonts w:ascii="Wingdings" w:hAnsi="Wingdings"/>
          <w:sz w:val="20"/>
          <w:szCs w:val="24"/>
        </w:rPr>
        <w:t></w:t>
      </w:r>
      <w:r w:rsidRPr="00ED2E22">
        <w:rPr>
          <w:sz w:val="20"/>
          <w:szCs w:val="24"/>
        </w:rPr>
        <w:t>-------------------------------------------------------------------------------------------------------------</w:t>
      </w:r>
    </w:p>
    <w:p w:rsidR="00C516AC" w:rsidRPr="0050449C" w:rsidRDefault="00C516AC" w:rsidP="00C516AC">
      <w:pPr>
        <w:pStyle w:val="NormalWeb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rPr>
          <w:sz w:val="22"/>
          <w:szCs w:val="22"/>
        </w:rPr>
      </w:pPr>
      <w:r w:rsidRPr="0050449C">
        <w:rPr>
          <w:sz w:val="22"/>
          <w:szCs w:val="22"/>
        </w:rPr>
        <w:t>M. ou Mme……………………………………………………</w:t>
      </w:r>
    </w:p>
    <w:p w:rsidR="00C516AC" w:rsidRPr="0050449C" w:rsidRDefault="00C516AC" w:rsidP="00C516AC">
      <w:pPr>
        <w:pStyle w:val="NormalWeb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rPr>
          <w:sz w:val="22"/>
          <w:szCs w:val="22"/>
        </w:rPr>
      </w:pPr>
      <w:r w:rsidRPr="0050449C">
        <w:rPr>
          <w:sz w:val="22"/>
          <w:szCs w:val="22"/>
        </w:rPr>
        <w:t>N° de téléphone ………………….………    e-mail ……………………………</w:t>
      </w:r>
    </w:p>
    <w:p w:rsidR="00C516AC" w:rsidRPr="00ED2E22" w:rsidRDefault="00C516AC" w:rsidP="00AF3E04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720"/>
        <w:rPr>
          <w:sz w:val="20"/>
          <w:szCs w:val="24"/>
        </w:rPr>
      </w:pPr>
    </w:p>
    <w:tbl>
      <w:tblPr>
        <w:tblW w:w="10688" w:type="dxa"/>
        <w:tblInd w:w="-72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"/>
        <w:gridCol w:w="3000"/>
        <w:gridCol w:w="3575"/>
        <w:gridCol w:w="283"/>
        <w:gridCol w:w="1642"/>
        <w:gridCol w:w="960"/>
        <w:gridCol w:w="1140"/>
      </w:tblGrid>
      <w:tr w:rsidR="00AF3E04" w:rsidTr="0050449C">
        <w:trPr>
          <w:trHeight w:val="1040"/>
        </w:trPr>
        <w:tc>
          <w:tcPr>
            <w:tcW w:w="106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6AC" w:rsidRDefault="00C516AC">
            <w:pPr>
              <w:autoSpaceDE w:val="0"/>
              <w:autoSpaceDN w:val="0"/>
              <w:adjustRightInd w:val="0"/>
              <w:jc w:val="center"/>
              <w:rPr>
                <w:rFonts w:ascii="Segoe Print" w:hAnsi="Segoe Print" w:cs="Segoe Print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Segoe Print" w:hAnsi="Segoe Print" w:cs="Segoe Print"/>
                <w:b/>
                <w:bCs/>
                <w:color w:val="FF0000"/>
                <w:sz w:val="28"/>
                <w:szCs w:val="28"/>
              </w:rPr>
              <w:t xml:space="preserve">Marché de Noël 2019 - </w:t>
            </w:r>
            <w:r w:rsidR="00AF3E04">
              <w:rPr>
                <w:rFonts w:ascii="Segoe Print" w:hAnsi="Segoe Print" w:cs="Segoe Print"/>
                <w:b/>
                <w:bCs/>
                <w:color w:val="FF0000"/>
                <w:sz w:val="28"/>
                <w:szCs w:val="28"/>
              </w:rPr>
              <w:t>Caviar</w:t>
            </w:r>
          </w:p>
          <w:p w:rsidR="00C516AC" w:rsidRDefault="00C516AC">
            <w:pPr>
              <w:autoSpaceDE w:val="0"/>
              <w:autoSpaceDN w:val="0"/>
              <w:adjustRightInd w:val="0"/>
              <w:jc w:val="center"/>
              <w:rPr>
                <w:rFonts w:ascii="Segoe Print" w:hAnsi="Segoe Print" w:cs="Segoe Prin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egoe Print" w:hAnsi="Segoe Print" w:cs="Segoe Print"/>
                <w:b/>
                <w:bCs/>
                <w:color w:val="000000"/>
                <w:sz w:val="28"/>
                <w:szCs w:val="28"/>
              </w:rPr>
              <w:t xml:space="preserve">à retourner le </w:t>
            </w:r>
            <w:r w:rsidR="00AF3E04">
              <w:rPr>
                <w:rFonts w:ascii="Segoe Print" w:hAnsi="Segoe Print" w:cs="Segoe Print"/>
                <w:b/>
                <w:bCs/>
                <w:color w:val="000000"/>
                <w:sz w:val="28"/>
                <w:szCs w:val="28"/>
              </w:rPr>
              <w:t>6 déc</w:t>
            </w:r>
            <w:r>
              <w:rPr>
                <w:rFonts w:ascii="Segoe Print" w:hAnsi="Segoe Print" w:cs="Segoe Print"/>
                <w:b/>
                <w:bCs/>
                <w:color w:val="000000"/>
                <w:sz w:val="28"/>
                <w:szCs w:val="28"/>
              </w:rPr>
              <w:t xml:space="preserve">. au plus tard </w:t>
            </w:r>
          </w:p>
        </w:tc>
      </w:tr>
      <w:tr w:rsidR="00AF3E04" w:rsidTr="0050449C">
        <w:trPr>
          <w:trHeight w:val="720"/>
        </w:trPr>
        <w:tc>
          <w:tcPr>
            <w:tcW w:w="85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C516AC" w:rsidRPr="00994C99" w:rsidRDefault="00AF3E04" w:rsidP="00AF3E04">
            <w:pPr>
              <w:autoSpaceDE w:val="0"/>
              <w:autoSpaceDN w:val="0"/>
              <w:adjustRightInd w:val="0"/>
              <w:jc w:val="center"/>
              <w:rPr>
                <w:rFonts w:ascii="Segoe Print" w:hAnsi="Segoe Print" w:cs="Calibri"/>
                <w:bCs/>
                <w:color w:val="000000"/>
                <w:sz w:val="28"/>
                <w:szCs w:val="28"/>
              </w:rPr>
            </w:pPr>
            <w:r w:rsidRPr="00994C99">
              <w:rPr>
                <w:rFonts w:ascii="Segoe Print" w:hAnsi="Segoe Print" w:cs="Calibri"/>
                <w:bCs/>
                <w:color w:val="000000"/>
                <w:sz w:val="28"/>
                <w:szCs w:val="28"/>
              </w:rPr>
              <w:t>Caviar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C516AC" w:rsidRPr="00994C99" w:rsidRDefault="00C516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C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Tarif TTC</w:t>
            </w:r>
            <w:r w:rsidR="006611CE" w:rsidRPr="00994C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en €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C516AC" w:rsidRPr="00994C99" w:rsidRDefault="00C516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C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Quantité souhaitée</w:t>
            </w:r>
          </w:p>
        </w:tc>
      </w:tr>
      <w:tr w:rsidR="00AF3E04" w:rsidTr="0050449C">
        <w:trPr>
          <w:trHeight w:val="300"/>
        </w:trPr>
        <w:tc>
          <w:tcPr>
            <w:tcW w:w="88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</w:tcPr>
          <w:p w:rsidR="00C516AC" w:rsidRDefault="00C516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58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611CE" w:rsidRPr="00994C99" w:rsidRDefault="006611CE" w:rsidP="006611CE">
            <w:pPr>
              <w:pStyle w:val="NormalWeb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0" w:after="0"/>
              <w:jc w:val="both"/>
              <w:rPr>
                <w:b/>
                <w:szCs w:val="24"/>
              </w:rPr>
            </w:pPr>
            <w:r w:rsidRPr="002F712E">
              <w:rPr>
                <w:b/>
                <w:i/>
                <w:szCs w:val="24"/>
              </w:rPr>
              <w:t xml:space="preserve">Caviar </w:t>
            </w:r>
            <w:proofErr w:type="spellStart"/>
            <w:r w:rsidRPr="002F712E">
              <w:rPr>
                <w:b/>
                <w:i/>
                <w:szCs w:val="24"/>
              </w:rPr>
              <w:t>Baeri</w:t>
            </w:r>
            <w:proofErr w:type="spellEnd"/>
            <w:r w:rsidRPr="002F712E">
              <w:rPr>
                <w:b/>
                <w:i/>
                <w:szCs w:val="24"/>
              </w:rPr>
              <w:t xml:space="preserve"> Signature</w:t>
            </w:r>
            <w:r w:rsidRPr="00994C99">
              <w:rPr>
                <w:b/>
                <w:szCs w:val="24"/>
              </w:rPr>
              <w:t>,</w:t>
            </w:r>
            <w:r w:rsidRPr="00994C99">
              <w:rPr>
                <w:szCs w:val="24"/>
              </w:rPr>
              <w:t xml:space="preserve"> </w:t>
            </w:r>
            <w:r w:rsidRPr="00994C99">
              <w:rPr>
                <w:b/>
                <w:szCs w:val="24"/>
              </w:rPr>
              <w:t>caviar équilibré à la texture fondante</w:t>
            </w:r>
          </w:p>
          <w:p w:rsidR="006611CE" w:rsidRPr="006611CE" w:rsidRDefault="006611CE" w:rsidP="006611CE">
            <w:pPr>
              <w:pStyle w:val="NormalWeb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0" w:after="0"/>
              <w:jc w:val="both"/>
              <w:rPr>
                <w:b/>
                <w:i/>
                <w:sz w:val="20"/>
              </w:rPr>
            </w:pPr>
            <w:proofErr w:type="spellStart"/>
            <w:r w:rsidRPr="006611CE">
              <w:rPr>
                <w:i/>
                <w:sz w:val="20"/>
              </w:rPr>
              <w:t>Acipenser</w:t>
            </w:r>
            <w:proofErr w:type="spellEnd"/>
            <w:r w:rsidRPr="006611CE">
              <w:rPr>
                <w:i/>
                <w:sz w:val="20"/>
              </w:rPr>
              <w:t xml:space="preserve"> </w:t>
            </w:r>
            <w:proofErr w:type="spellStart"/>
            <w:r w:rsidRPr="006611CE">
              <w:rPr>
                <w:i/>
                <w:sz w:val="20"/>
              </w:rPr>
              <w:t>Baeri</w:t>
            </w:r>
            <w:proofErr w:type="spellEnd"/>
            <w:r w:rsidRPr="006611CE">
              <w:rPr>
                <w:i/>
                <w:sz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</w:tcPr>
          <w:p w:rsidR="00C516AC" w:rsidRDefault="00C516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C516AC" w:rsidRDefault="00C516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516AC" w:rsidRDefault="00C51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3E04" w:rsidTr="0050449C">
        <w:trPr>
          <w:trHeight w:val="240"/>
        </w:trPr>
        <w:tc>
          <w:tcPr>
            <w:tcW w:w="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16AC" w:rsidRDefault="00C516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6AC" w:rsidRPr="00994C99" w:rsidRDefault="00C51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4C99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Se conserve </w:t>
            </w:r>
            <w:r w:rsidR="006611CE" w:rsidRPr="00994C99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4 </w:t>
            </w:r>
            <w:r w:rsidRPr="00994C99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mois au frais. 3 tailles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3B63" w:rsidRPr="00994C99" w:rsidRDefault="006611CE" w:rsidP="00661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94C9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Boîte de </w:t>
            </w:r>
            <w:r w:rsidR="00994C9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994C9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 g</w:t>
            </w:r>
          </w:p>
          <w:p w:rsidR="00673B63" w:rsidRPr="00994C99" w:rsidRDefault="006611CE" w:rsidP="00661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94C9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               50 g</w:t>
            </w:r>
          </w:p>
          <w:p w:rsidR="006611CE" w:rsidRPr="00994C99" w:rsidRDefault="006611CE" w:rsidP="006611C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4C9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              100 g</w:t>
            </w:r>
            <w:r w:rsidRPr="00994C9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3B63" w:rsidRPr="00994C99" w:rsidRDefault="006611CE" w:rsidP="00673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  <w:p w:rsidR="00673B63" w:rsidRPr="00994C99" w:rsidRDefault="006611CE" w:rsidP="00673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  <w:p w:rsidR="006611CE" w:rsidRDefault="006611CE" w:rsidP="00661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516AC" w:rsidRDefault="00C51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…….</w:t>
            </w:r>
          </w:p>
          <w:p w:rsidR="006611CE" w:rsidRDefault="00661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…...</w:t>
            </w:r>
          </w:p>
          <w:p w:rsidR="006611CE" w:rsidRDefault="00661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</w:p>
        </w:tc>
      </w:tr>
      <w:tr w:rsidR="00C516AC" w:rsidTr="0050449C">
        <w:trPr>
          <w:trHeight w:val="280"/>
        </w:trPr>
        <w:tc>
          <w:tcPr>
            <w:tcW w:w="88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</w:tcPr>
          <w:p w:rsidR="00C516AC" w:rsidRDefault="00C516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516AC" w:rsidRDefault="00C516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516AC" w:rsidRDefault="00C516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</w:tcPr>
          <w:p w:rsidR="00C516AC" w:rsidRDefault="00C516AC" w:rsidP="00673B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C516AC" w:rsidRDefault="00C516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73B63" w:rsidRDefault="00673B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73B63" w:rsidRDefault="00673B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73B63" w:rsidRDefault="00673B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516AC" w:rsidRDefault="00C51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…….</w:t>
            </w:r>
          </w:p>
        </w:tc>
      </w:tr>
      <w:tr w:rsidR="00C516AC" w:rsidTr="0050449C">
        <w:trPr>
          <w:trHeight w:val="280"/>
        </w:trPr>
        <w:tc>
          <w:tcPr>
            <w:tcW w:w="8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516AC" w:rsidRDefault="00C516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3B63" w:rsidRPr="00994C99" w:rsidRDefault="00673B63" w:rsidP="0067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F712E">
              <w:rPr>
                <w:rFonts w:ascii="Times New Roman" w:hAnsi="Times New Roman" w:cs="Times New Roman"/>
                <w:b/>
                <w:i/>
              </w:rPr>
              <w:t xml:space="preserve">Caviar </w:t>
            </w:r>
            <w:proofErr w:type="spellStart"/>
            <w:r w:rsidRPr="002F712E">
              <w:rPr>
                <w:rFonts w:ascii="Times New Roman" w:hAnsi="Times New Roman" w:cs="Times New Roman"/>
                <w:b/>
                <w:i/>
              </w:rPr>
              <w:t>Baeri</w:t>
            </w:r>
            <w:proofErr w:type="spellEnd"/>
            <w:r w:rsidRPr="002F712E">
              <w:rPr>
                <w:rFonts w:ascii="Times New Roman" w:hAnsi="Times New Roman" w:cs="Times New Roman"/>
                <w:b/>
                <w:i/>
              </w:rPr>
              <w:t xml:space="preserve"> Réserve</w:t>
            </w:r>
            <w:r w:rsidRPr="00994C99">
              <w:rPr>
                <w:rFonts w:ascii="Times New Roman" w:hAnsi="Times New Roman" w:cs="Times New Roman"/>
              </w:rPr>
              <w:t>,</w:t>
            </w:r>
            <w:r w:rsidRPr="00994C99">
              <w:rPr>
                <w:rFonts w:ascii="Times New Roman" w:hAnsi="Times New Roman" w:cs="Times New Roman"/>
                <w:b/>
              </w:rPr>
              <w:t xml:space="preserve"> caviar d’exception, longueur en bouche impressionnante</w:t>
            </w:r>
          </w:p>
          <w:p w:rsidR="00673B63" w:rsidRDefault="00673B63" w:rsidP="00673B6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proofErr w:type="spellStart"/>
            <w:r w:rsidRPr="006611CE">
              <w:rPr>
                <w:i/>
                <w:sz w:val="20"/>
                <w:szCs w:val="20"/>
              </w:rPr>
              <w:t>Acipenser</w:t>
            </w:r>
            <w:proofErr w:type="spellEnd"/>
            <w:r w:rsidRPr="006611C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611CE">
              <w:rPr>
                <w:i/>
                <w:sz w:val="20"/>
                <w:szCs w:val="20"/>
              </w:rPr>
              <w:t>Baeri</w:t>
            </w:r>
            <w:proofErr w:type="spellEnd"/>
            <w:r w:rsidRPr="006611CE">
              <w:rPr>
                <w:i/>
                <w:sz w:val="20"/>
                <w:szCs w:val="20"/>
              </w:rPr>
              <w:t> </w:t>
            </w:r>
          </w:p>
          <w:p w:rsidR="00673B63" w:rsidRPr="00994C99" w:rsidRDefault="00673B63" w:rsidP="0067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C99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Se conserve 4 mois au frais. 3 tailles</w:t>
            </w:r>
          </w:p>
          <w:p w:rsidR="00673B63" w:rsidRDefault="00673B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6AC" w:rsidRDefault="00C516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16AC" w:rsidRPr="00994C99" w:rsidRDefault="00673B63" w:rsidP="0067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Boîte de 30 g</w:t>
            </w:r>
          </w:p>
          <w:p w:rsidR="00673B63" w:rsidRPr="00994C99" w:rsidRDefault="00673B63" w:rsidP="0067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50 g</w:t>
            </w:r>
          </w:p>
          <w:p w:rsidR="00673B63" w:rsidRDefault="00673B63" w:rsidP="00673B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100 g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6AC" w:rsidRPr="00994C99" w:rsidRDefault="00673B63" w:rsidP="00673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118    </w:t>
            </w:r>
          </w:p>
          <w:p w:rsidR="00673B63" w:rsidRPr="00994C99" w:rsidRDefault="00673B63" w:rsidP="00673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</w:t>
            </w:r>
          </w:p>
          <w:p w:rsidR="00673B63" w:rsidRPr="00994C99" w:rsidRDefault="00673B63" w:rsidP="00673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390</w:t>
            </w:r>
          </w:p>
          <w:p w:rsidR="00673B63" w:rsidRDefault="00673B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6AC" w:rsidRDefault="00C51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</w:p>
          <w:p w:rsidR="00673B63" w:rsidRDefault="00673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</w:p>
          <w:p w:rsidR="00673B63" w:rsidRDefault="00673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…..</w:t>
            </w:r>
          </w:p>
        </w:tc>
      </w:tr>
      <w:tr w:rsidR="00C516AC" w:rsidTr="0050449C">
        <w:trPr>
          <w:trHeight w:val="260"/>
        </w:trPr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C516AC" w:rsidRDefault="00C516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6AC" w:rsidRDefault="00C516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516AC" w:rsidRDefault="00C516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C516AC" w:rsidRDefault="00C516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516AC" w:rsidRDefault="00C516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516AC" w:rsidRDefault="00C516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6AC" w:rsidTr="0050449C">
        <w:trPr>
          <w:trHeight w:val="300"/>
        </w:trPr>
        <w:tc>
          <w:tcPr>
            <w:tcW w:w="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C516AC" w:rsidRDefault="00C516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C0C0C0" w:fill="auto"/>
          </w:tcPr>
          <w:p w:rsidR="00C516AC" w:rsidRPr="00994C99" w:rsidRDefault="00994C99">
            <w:pPr>
              <w:autoSpaceDE w:val="0"/>
              <w:autoSpaceDN w:val="0"/>
              <w:adjustRightInd w:val="0"/>
              <w:jc w:val="center"/>
              <w:rPr>
                <w:rFonts w:ascii="Segoe Print" w:hAnsi="Segoe Prin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egoe Print" w:hAnsi="Segoe Print" w:cs="Calibri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673B63" w:rsidRPr="00994C99">
              <w:rPr>
                <w:rFonts w:ascii="Segoe Print" w:hAnsi="Segoe Print" w:cs="Calibri"/>
                <w:b/>
                <w:bCs/>
                <w:color w:val="000000"/>
                <w:sz w:val="28"/>
                <w:szCs w:val="28"/>
              </w:rPr>
              <w:t>Beurre de Caviar</w:t>
            </w:r>
          </w:p>
        </w:tc>
        <w:tc>
          <w:tcPr>
            <w:tcW w:w="385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C0C0C0" w:fill="auto"/>
          </w:tcPr>
          <w:p w:rsidR="00C516AC" w:rsidRPr="00994C99" w:rsidRDefault="00C516AC">
            <w:pPr>
              <w:autoSpaceDE w:val="0"/>
              <w:autoSpaceDN w:val="0"/>
              <w:adjustRightInd w:val="0"/>
              <w:jc w:val="center"/>
              <w:rPr>
                <w:rFonts w:ascii="Segoe Print" w:hAnsi="Segoe Print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C516AC" w:rsidRDefault="00C51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C516AC" w:rsidRDefault="00C516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C516AC" w:rsidRDefault="00C516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3E04" w:rsidTr="0050449C">
        <w:trPr>
          <w:trHeight w:val="240"/>
        </w:trPr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C516AC" w:rsidRDefault="00C516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6AC" w:rsidRPr="0050449C" w:rsidRDefault="0050449C" w:rsidP="0050449C">
            <w:pPr>
              <w:pStyle w:val="NormalWeb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rPr>
                <w:szCs w:val="24"/>
              </w:rPr>
            </w:pPr>
            <w:r>
              <w:rPr>
                <w:szCs w:val="24"/>
              </w:rPr>
              <w:t xml:space="preserve">Recette élaborée par </w:t>
            </w:r>
            <w:r w:rsidRPr="0050449C">
              <w:rPr>
                <w:b/>
                <w:i/>
                <w:szCs w:val="24"/>
              </w:rPr>
              <w:t>Caviar de Neuvic</w:t>
            </w:r>
            <w:r>
              <w:rPr>
                <w:szCs w:val="24"/>
              </w:rPr>
              <w:t xml:space="preserve"> en collaboration avec le chef étoilé Cyril </w:t>
            </w:r>
            <w:proofErr w:type="spellStart"/>
            <w:r>
              <w:rPr>
                <w:szCs w:val="24"/>
              </w:rPr>
              <w:t>Haberland</w:t>
            </w:r>
            <w:proofErr w:type="spellEnd"/>
            <w:r>
              <w:rPr>
                <w:szCs w:val="24"/>
              </w:rPr>
              <w:t xml:space="preserve"> (beurre mélangé avec 28% de </w:t>
            </w:r>
            <w:proofErr w:type="spellStart"/>
            <w:r>
              <w:rPr>
                <w:szCs w:val="24"/>
              </w:rPr>
              <w:t>cabiar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Baeri</w:t>
            </w:r>
            <w:proofErr w:type="spellEnd"/>
            <w:r>
              <w:rPr>
                <w:szCs w:val="24"/>
              </w:rPr>
              <w:t xml:space="preserve"> affiné) </w:t>
            </w:r>
            <w:r w:rsidR="00994C99" w:rsidRPr="00994C99">
              <w:rPr>
                <w:bCs/>
                <w:i/>
                <w:sz w:val="22"/>
                <w:szCs w:val="22"/>
              </w:rPr>
              <w:t>Se conserve 3 mois au frais. 3 tailles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449C" w:rsidRDefault="0050449C" w:rsidP="00994C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6AC" w:rsidRPr="00994C99" w:rsidRDefault="00994C99" w:rsidP="00994C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Boîte de 25 </w:t>
            </w:r>
            <w:r w:rsidR="00C516AC" w:rsidRPr="0099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</w:t>
            </w:r>
          </w:p>
          <w:p w:rsidR="0050449C" w:rsidRDefault="00994C99" w:rsidP="00994C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 g</w:t>
            </w:r>
          </w:p>
          <w:p w:rsidR="00994C99" w:rsidRPr="00994C99" w:rsidRDefault="0050449C" w:rsidP="00994C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 g</w:t>
            </w:r>
            <w:r w:rsidR="00994C99" w:rsidRPr="0099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4C99" w:rsidRPr="00994C99" w:rsidRDefault="00994C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</w:t>
            </w:r>
          </w:p>
          <w:p w:rsidR="0050449C" w:rsidRDefault="0050449C" w:rsidP="00504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17  </w:t>
            </w:r>
          </w:p>
          <w:p w:rsidR="0050449C" w:rsidRDefault="0050449C" w:rsidP="00504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  <w:p w:rsidR="00C516AC" w:rsidRPr="00994C99" w:rsidRDefault="0050449C" w:rsidP="00504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  <w:r w:rsidR="00994C99" w:rsidRPr="0099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516AC" w:rsidRPr="00994C99" w:rsidRDefault="00C516AC" w:rsidP="0050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94C99" w:rsidRDefault="00994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…….</w:t>
            </w:r>
          </w:p>
          <w:p w:rsidR="0050449C" w:rsidRDefault="00504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…….</w:t>
            </w:r>
          </w:p>
          <w:p w:rsidR="0050449C" w:rsidRDefault="00504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</w:t>
            </w:r>
          </w:p>
          <w:p w:rsidR="0050449C" w:rsidRPr="00994C99" w:rsidRDefault="0050449C" w:rsidP="0050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F712E" w:rsidRPr="002F712E" w:rsidRDefault="0050449C" w:rsidP="0050449C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TOTAL</w:t>
      </w:r>
      <w:r>
        <w:rPr>
          <w:sz w:val="22"/>
          <w:szCs w:val="24"/>
        </w:rPr>
        <w:tab/>
        <w:t xml:space="preserve">      </w:t>
      </w:r>
    </w:p>
    <w:sectPr w:rsidR="002F712E" w:rsidRPr="002F712E" w:rsidSect="002641F4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角ゴ Pro W3">
    <w:altName w:val="Yu Gothic UI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538FD"/>
    <w:multiLevelType w:val="hybridMultilevel"/>
    <w:tmpl w:val="C644B068"/>
    <w:lvl w:ilvl="0" w:tplc="3D88FF4C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A3464"/>
    <w:multiLevelType w:val="hybridMultilevel"/>
    <w:tmpl w:val="79A29688"/>
    <w:lvl w:ilvl="0" w:tplc="437671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F5"/>
    <w:rsid w:val="0009121A"/>
    <w:rsid w:val="002641F4"/>
    <w:rsid w:val="002F712E"/>
    <w:rsid w:val="0050449C"/>
    <w:rsid w:val="006438F5"/>
    <w:rsid w:val="006611CE"/>
    <w:rsid w:val="00673B63"/>
    <w:rsid w:val="00994C99"/>
    <w:rsid w:val="00A04B2C"/>
    <w:rsid w:val="00AF3E04"/>
    <w:rsid w:val="00AF6C1B"/>
    <w:rsid w:val="00C516AC"/>
    <w:rsid w:val="00CA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A9F2B-CC6D-9F44-B6B0-401D4437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Web1">
    <w:name w:val="Normal (Web)1"/>
    <w:rsid w:val="006438F5"/>
    <w:pPr>
      <w:spacing w:before="100" w:after="100"/>
    </w:pPr>
    <w:rPr>
      <w:rFonts w:ascii="Times New Roman" w:eastAsia="ヒラギノ角ゴ Pro W3" w:hAnsi="Times New Roman" w:cs="Times New Roman"/>
      <w:color w:val="00000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2</cp:revision>
  <cp:lastPrinted>2019-11-08T10:03:00Z</cp:lastPrinted>
  <dcterms:created xsi:type="dcterms:W3CDTF">2019-11-08T09:04:00Z</dcterms:created>
  <dcterms:modified xsi:type="dcterms:W3CDTF">2019-11-08T11:18:00Z</dcterms:modified>
</cp:coreProperties>
</file>